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6BA" w:rsidRDefault="000E36BA" w:rsidP="000E36BA">
      <w:pPr>
        <w:pStyle w:val="1"/>
        <w:spacing w:after="0" w:line="276" w:lineRule="auto"/>
      </w:pPr>
      <w:r>
        <w:t>АННОТАЦИИ</w:t>
      </w:r>
    </w:p>
    <w:p w:rsidR="000E36BA" w:rsidRDefault="000E36BA" w:rsidP="000E36BA">
      <w:pPr>
        <w:pStyle w:val="1"/>
        <w:spacing w:after="0" w:line="276" w:lineRule="auto"/>
      </w:pPr>
      <w:r>
        <w:t>К РАБОЧИМ ПРОГРАММАМ УЧЕБНЫХ ДИСЦИПЛИН</w:t>
      </w:r>
    </w:p>
    <w:p w:rsidR="000E36BA" w:rsidRDefault="000E36BA" w:rsidP="000E36BA">
      <w:pPr>
        <w:pStyle w:val="1"/>
        <w:spacing w:after="0" w:line="276" w:lineRule="auto"/>
      </w:pPr>
      <w:r>
        <w:t>В 1-4 КЛАССАХ</w:t>
      </w:r>
    </w:p>
    <w:p w:rsidR="000E36BA" w:rsidRDefault="000E36BA" w:rsidP="000E36BA">
      <w:pPr>
        <w:pStyle w:val="1"/>
        <w:spacing w:after="0" w:line="276" w:lineRule="auto"/>
      </w:pPr>
      <w:r>
        <w:t>УМК «Школа России»</w:t>
      </w:r>
    </w:p>
    <w:p w:rsidR="000E36BA" w:rsidRDefault="000E36BA" w:rsidP="000E36BA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0E36BA" w:rsidRDefault="000E36BA" w:rsidP="000E36BA">
      <w:pPr>
        <w:pStyle w:val="1"/>
        <w:spacing w:after="0" w:line="276" w:lineRule="auto"/>
      </w:pPr>
    </w:p>
    <w:p w:rsidR="000E36BA" w:rsidRPr="006F590A" w:rsidRDefault="000E36BA" w:rsidP="000E36BA">
      <w:pPr>
        <w:pStyle w:val="1"/>
        <w:spacing w:after="0" w:line="276" w:lineRule="auto"/>
        <w:ind w:left="0" w:firstLine="0"/>
      </w:pPr>
      <w:r>
        <w:t>Аннотация к рабочей программе по русскому языку (ФГОС) 1-4 классов</w:t>
      </w:r>
    </w:p>
    <w:p w:rsidR="000E36BA" w:rsidRDefault="000E36BA" w:rsidP="000E36BA">
      <w:pPr>
        <w:spacing w:after="0" w:line="276" w:lineRule="auto"/>
        <w:ind w:left="0" w:right="213" w:firstLine="708"/>
      </w:pPr>
      <w:r>
        <w:t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</w:t>
      </w:r>
      <w:r>
        <w:rPr>
          <w:color w:val="231F20"/>
        </w:rPr>
        <w:t xml:space="preserve"> В. П. </w:t>
      </w:r>
      <w:proofErr w:type="spellStart"/>
      <w:r>
        <w:rPr>
          <w:color w:val="231F20"/>
        </w:rPr>
        <w:t>Канакиной</w:t>
      </w:r>
      <w:proofErr w:type="spellEnd"/>
      <w:r>
        <w:rPr>
          <w:color w:val="231F20"/>
        </w:rPr>
        <w:t xml:space="preserve">, В. Г. Горецкого, М. В. </w:t>
      </w:r>
    </w:p>
    <w:p w:rsidR="000E36BA" w:rsidRDefault="000E36BA" w:rsidP="000E36BA">
      <w:pPr>
        <w:spacing w:after="0" w:line="276" w:lineRule="auto"/>
        <w:ind w:left="0" w:right="0" w:firstLine="0"/>
      </w:pP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 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Систематический курс русского языка представлен в программе следующими содержательными линиями: </w:t>
      </w:r>
    </w:p>
    <w:p w:rsidR="000E36BA" w:rsidRDefault="000E36BA" w:rsidP="000E36BA">
      <w:pPr>
        <w:spacing w:after="0" w:line="276" w:lineRule="auto"/>
        <w:ind w:left="-15" w:right="383" w:firstLine="0"/>
      </w:pPr>
      <w: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0E36BA" w:rsidRDefault="000E36BA" w:rsidP="000E36BA">
      <w:pPr>
        <w:spacing w:after="0" w:line="276" w:lineRule="auto"/>
        <w:ind w:left="-15" w:right="383" w:firstLine="0"/>
      </w:pPr>
      <w:r>
        <w:t xml:space="preserve">- развитие речи. </w:t>
      </w:r>
    </w:p>
    <w:p w:rsidR="000E36BA" w:rsidRDefault="000E36BA" w:rsidP="000E36BA">
      <w:pPr>
        <w:spacing w:after="0" w:line="276" w:lineRule="auto"/>
        <w:ind w:left="-15" w:right="0" w:firstLine="698"/>
      </w:pPr>
      <w:r>
        <w:t>На изучение русского языка в начальной школе выделяется 414 часов. В 1 классе – 40 ч (4 ч в неделю, 10 учебных недель). Во 2-3 классах на уроки  русского языка отводится по 136  ч (4 ч в неделю, 34 учебные недели в каждом классе согласно базисному плану). В 4 классе – 102 ч (3 ч в неделю, 34 учебные недели)</w:t>
      </w:r>
    </w:p>
    <w:p w:rsidR="000E36BA" w:rsidRDefault="000E36BA" w:rsidP="000E36B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планирование. УМК «Школа России».</w:t>
      </w: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2A0DB8">
      <w:pPr>
        <w:pStyle w:val="1"/>
        <w:spacing w:after="0" w:line="276" w:lineRule="auto"/>
        <w:ind w:left="0" w:firstLine="0"/>
        <w:jc w:val="both"/>
      </w:pPr>
    </w:p>
    <w:p w:rsidR="000E36BA" w:rsidRDefault="000E36BA" w:rsidP="000E36BA">
      <w:pPr>
        <w:pStyle w:val="1"/>
        <w:spacing w:after="0" w:line="276" w:lineRule="auto"/>
      </w:pPr>
      <w:r>
        <w:t>Аннотация</w:t>
      </w:r>
    </w:p>
    <w:p w:rsidR="000E36BA" w:rsidRDefault="000E36BA" w:rsidP="000E36BA">
      <w:pPr>
        <w:pStyle w:val="1"/>
        <w:spacing w:after="0" w:line="276" w:lineRule="auto"/>
      </w:pPr>
      <w:r>
        <w:t>к рабочей программе по литературному чтению (ФГОС) 1-4 классов</w:t>
      </w:r>
    </w:p>
    <w:p w:rsidR="000E36BA" w:rsidRDefault="000E36BA" w:rsidP="000E36BA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-15" w:firstLine="708"/>
      </w:pPr>
      <w:r>
        <w:t>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России. Планируемых результатов начального образования и авторской программы «Литературное чтение»</w:t>
      </w:r>
      <w:r>
        <w:rPr>
          <w:color w:val="231F20"/>
        </w:rPr>
        <w:t xml:space="preserve"> Л. Ф. Климанова, М. В. </w:t>
      </w: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</w:t>
      </w:r>
      <w:r>
        <w:t xml:space="preserve">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</w:t>
      </w:r>
      <w:proofErr w:type="spellStart"/>
      <w:r>
        <w:t>общеучебных</w:t>
      </w:r>
      <w:proofErr w:type="spellEnd"/>
      <w:r>
        <w:t xml:space="preserve">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0E36BA" w:rsidRDefault="000E36BA" w:rsidP="000E36BA">
      <w:pPr>
        <w:numPr>
          <w:ilvl w:val="0"/>
          <w:numId w:val="1"/>
        </w:numPr>
        <w:spacing w:after="0" w:line="276" w:lineRule="auto"/>
        <w:ind w:hanging="163"/>
      </w:pPr>
      <w:r>
        <w:t xml:space="preserve">круг детского чтения </w:t>
      </w:r>
    </w:p>
    <w:p w:rsidR="000E36BA" w:rsidRDefault="000E36BA" w:rsidP="000E36BA">
      <w:pPr>
        <w:numPr>
          <w:ilvl w:val="0"/>
          <w:numId w:val="1"/>
        </w:numPr>
        <w:spacing w:after="0" w:line="276" w:lineRule="auto"/>
        <w:ind w:hanging="163"/>
      </w:pPr>
      <w:r>
        <w:t xml:space="preserve">виды речевой и читательской деятельности </w:t>
      </w:r>
    </w:p>
    <w:p w:rsidR="000E36BA" w:rsidRDefault="000E36BA" w:rsidP="000E36BA">
      <w:pPr>
        <w:numPr>
          <w:ilvl w:val="0"/>
          <w:numId w:val="1"/>
        </w:numPr>
        <w:spacing w:after="0" w:line="276" w:lineRule="auto"/>
        <w:ind w:hanging="163"/>
      </w:pPr>
      <w:r>
        <w:t xml:space="preserve">опыт творческой деятельности </w:t>
      </w:r>
    </w:p>
    <w:p w:rsidR="000E36BA" w:rsidRDefault="000E36BA" w:rsidP="000E36BA">
      <w:pPr>
        <w:spacing w:after="0" w:line="276" w:lineRule="auto"/>
        <w:ind w:left="-15" w:firstLine="708"/>
      </w:pPr>
      <w:r>
        <w:t>Рабочая программа рассчитана 346 ч. В 1 классе на изучение литературного чтения отводится 40 ч (4 ч в неделю, 10</w:t>
      </w:r>
      <w:r w:rsidRPr="008951C4">
        <w:t xml:space="preserve"> </w:t>
      </w:r>
      <w:r>
        <w:t xml:space="preserve">учебных недель), во 2-4 классах по102 ч (3 ч в неделю, 34 учебные недели в каждом классе согласно базисному плану). </w:t>
      </w:r>
    </w:p>
    <w:p w:rsidR="000E36BA" w:rsidRDefault="000E36BA" w:rsidP="000E36B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планирование. УМК «Школа России».</w:t>
      </w: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0E36BA" w:rsidRDefault="000E36BA" w:rsidP="000E36BA">
      <w:pPr>
        <w:pStyle w:val="1"/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</w:p>
    <w:p w:rsidR="000E36BA" w:rsidRPr="00AD32F4" w:rsidRDefault="000E36BA" w:rsidP="002A0DB8">
      <w:pPr>
        <w:ind w:left="0" w:firstLine="0"/>
      </w:pPr>
    </w:p>
    <w:p w:rsidR="000E36BA" w:rsidRDefault="000E36BA" w:rsidP="000E36BA">
      <w:pPr>
        <w:pStyle w:val="1"/>
        <w:spacing w:after="0" w:line="276" w:lineRule="auto"/>
      </w:pPr>
      <w:r>
        <w:lastRenderedPageBreak/>
        <w:t>Аннотация</w:t>
      </w:r>
    </w:p>
    <w:p w:rsidR="000E36BA" w:rsidRDefault="000E36BA" w:rsidP="000E36BA">
      <w:pPr>
        <w:pStyle w:val="1"/>
        <w:spacing w:after="0" w:line="276" w:lineRule="auto"/>
      </w:pPr>
      <w:r>
        <w:t>к рабочей программе по математике (ФГОС) 1-4 классов</w:t>
      </w:r>
    </w:p>
    <w:p w:rsidR="000E36BA" w:rsidRDefault="000E36BA" w:rsidP="000E36BA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</w:t>
      </w:r>
      <w:proofErr w:type="spellStart"/>
      <w:r>
        <w:t>М.И.Моро</w:t>
      </w:r>
      <w:proofErr w:type="spellEnd"/>
      <w:r>
        <w:t xml:space="preserve">, </w:t>
      </w:r>
      <w:proofErr w:type="spellStart"/>
      <w:r>
        <w:t>М.А.Бантовой</w:t>
      </w:r>
      <w:proofErr w:type="spellEnd"/>
      <w:r>
        <w:t xml:space="preserve">, </w:t>
      </w:r>
      <w:proofErr w:type="spellStart"/>
      <w:r>
        <w:t>Г.В.Бельтюковой</w:t>
      </w:r>
      <w:proofErr w:type="spellEnd"/>
      <w:r>
        <w:t xml:space="preserve">, </w:t>
      </w:r>
      <w:proofErr w:type="spellStart"/>
      <w:r>
        <w:t>С.И.Волковой</w:t>
      </w:r>
      <w:proofErr w:type="spellEnd"/>
      <w:r>
        <w:t xml:space="preserve">, </w:t>
      </w:r>
      <w:proofErr w:type="spellStart"/>
      <w:r>
        <w:t>С.В.Степановой</w:t>
      </w:r>
      <w:proofErr w:type="spellEnd"/>
      <w:r>
        <w:t xml:space="preserve">. 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0E36BA" w:rsidRDefault="000E36BA" w:rsidP="000E36BA">
      <w:pPr>
        <w:spacing w:after="0" w:line="276" w:lineRule="auto"/>
        <w:ind w:left="0" w:right="0" w:firstLine="0"/>
      </w:pPr>
      <w:r>
        <w:t xml:space="preserve">Математика представлена в программе следующими содержательными линиями: </w:t>
      </w:r>
    </w:p>
    <w:p w:rsidR="000E36BA" w:rsidRDefault="000E36BA" w:rsidP="000E36BA">
      <w:pPr>
        <w:numPr>
          <w:ilvl w:val="0"/>
          <w:numId w:val="2"/>
        </w:numPr>
        <w:spacing w:after="0" w:line="276" w:lineRule="auto"/>
        <w:ind w:left="0" w:firstLine="0"/>
      </w:pPr>
      <w:r>
        <w:t xml:space="preserve">числа и величины </w:t>
      </w:r>
    </w:p>
    <w:p w:rsidR="000E36BA" w:rsidRDefault="000E36BA" w:rsidP="000E36BA">
      <w:pPr>
        <w:numPr>
          <w:ilvl w:val="0"/>
          <w:numId w:val="2"/>
        </w:numPr>
        <w:spacing w:after="0" w:line="276" w:lineRule="auto"/>
        <w:ind w:left="0" w:firstLine="0"/>
      </w:pPr>
      <w:r>
        <w:t xml:space="preserve">арифметические действия </w:t>
      </w:r>
    </w:p>
    <w:p w:rsidR="000E36BA" w:rsidRDefault="000E36BA" w:rsidP="000E36BA">
      <w:pPr>
        <w:numPr>
          <w:ilvl w:val="0"/>
          <w:numId w:val="2"/>
        </w:numPr>
        <w:spacing w:after="0" w:line="276" w:lineRule="auto"/>
        <w:ind w:left="0" w:firstLine="0"/>
      </w:pPr>
      <w:r>
        <w:t xml:space="preserve">текстовые задачи </w:t>
      </w:r>
    </w:p>
    <w:p w:rsidR="000E36BA" w:rsidRDefault="000E36BA" w:rsidP="000E36BA">
      <w:pPr>
        <w:numPr>
          <w:ilvl w:val="0"/>
          <w:numId w:val="2"/>
        </w:numPr>
        <w:spacing w:after="0" w:line="276" w:lineRule="auto"/>
        <w:ind w:left="0" w:firstLine="0"/>
      </w:pPr>
      <w:r>
        <w:t xml:space="preserve">пространственные отношения. Геометрические фигуры, геометрические величины, работа с информацией.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Рабочая программа рассчитана на 540 ч. В 1 классе на изучение математики отводится 132 ч (4 ч в неделю, 33 учебные недели). Во 2-4 классах – по 136 ч (4 ч. в неделю 34 учебные недели в каждом классе согласно базисному плану). </w:t>
      </w:r>
    </w:p>
    <w:p w:rsidR="000E36BA" w:rsidRDefault="000E36BA" w:rsidP="000E36B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планирование. УМК «Школа России».</w:t>
      </w: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pStyle w:val="1"/>
        <w:spacing w:after="0" w:line="276" w:lineRule="auto"/>
      </w:pPr>
      <w:r>
        <w:lastRenderedPageBreak/>
        <w:t>Аннотация</w:t>
      </w:r>
    </w:p>
    <w:p w:rsidR="000E36BA" w:rsidRDefault="000E36BA" w:rsidP="000E36BA">
      <w:pPr>
        <w:pStyle w:val="1"/>
        <w:spacing w:after="0" w:line="276" w:lineRule="auto"/>
      </w:pPr>
      <w:r>
        <w:t>к рабочей программе по окружающему миру (ФГОС) 1-4 классов</w:t>
      </w:r>
    </w:p>
    <w:p w:rsidR="000E36BA" w:rsidRDefault="000E36BA" w:rsidP="000E36BA">
      <w:pPr>
        <w:spacing w:after="0" w:line="276" w:lineRule="auto"/>
        <w:ind w:left="0" w:right="0" w:firstLine="0"/>
      </w:pPr>
      <w:r>
        <w:t xml:space="preserve">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>
        <w:t>А.А.Плешакова</w:t>
      </w:r>
      <w:proofErr w:type="spellEnd"/>
      <w:r>
        <w:t xml:space="preserve"> «Окружающий мир».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</w:r>
      <w:proofErr w:type="spellStart"/>
      <w:r>
        <w:t>рациональнонаучного</w:t>
      </w:r>
      <w:proofErr w:type="spellEnd"/>
      <w:r>
        <w:t xml:space="preserve">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0E36BA" w:rsidRDefault="000E36BA" w:rsidP="000E36BA">
      <w:pPr>
        <w:spacing w:after="0" w:line="276" w:lineRule="auto"/>
        <w:ind w:left="-15" w:right="388" w:firstLine="708"/>
      </w:pPr>
      <w:r>
        <w:t xml:space="preserve">Предмет представлен в программе следующими содержательными линиями: - человек и природа </w:t>
      </w:r>
    </w:p>
    <w:p w:rsidR="000E36BA" w:rsidRDefault="000E36BA" w:rsidP="000E36BA">
      <w:pPr>
        <w:numPr>
          <w:ilvl w:val="0"/>
          <w:numId w:val="3"/>
        </w:numPr>
        <w:spacing w:after="0" w:line="276" w:lineRule="auto"/>
        <w:ind w:hanging="163"/>
      </w:pPr>
      <w:r>
        <w:t xml:space="preserve">человек и общество </w:t>
      </w:r>
    </w:p>
    <w:p w:rsidR="000E36BA" w:rsidRDefault="000E36BA" w:rsidP="000E36BA">
      <w:pPr>
        <w:numPr>
          <w:ilvl w:val="0"/>
          <w:numId w:val="3"/>
        </w:numPr>
        <w:spacing w:after="0" w:line="276" w:lineRule="auto"/>
        <w:ind w:hanging="163"/>
      </w:pPr>
      <w:r>
        <w:t xml:space="preserve">правила безопасной жизни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Рабочая программа рассчитана на 270  ч. В 1 классе на изучение отводится 66 ч </w:t>
      </w:r>
    </w:p>
    <w:p w:rsidR="000E36BA" w:rsidRDefault="000E36BA" w:rsidP="000E36BA">
      <w:pPr>
        <w:spacing w:after="0" w:line="276" w:lineRule="auto"/>
        <w:ind w:left="-15" w:firstLine="0"/>
      </w:pPr>
      <w:r>
        <w:t xml:space="preserve">(2 ч в неделю, 33 учебные недели). Во 2-4 классах – по 68 ч (2 ч в неделю, 34 учебные недели в каждом классе согласно базисному плану). </w:t>
      </w:r>
    </w:p>
    <w:p w:rsidR="000E36BA" w:rsidRDefault="000E36BA" w:rsidP="000E36B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планирование. УМК «Школа России».</w:t>
      </w: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  <w: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2A0DB8">
      <w:pPr>
        <w:pStyle w:val="1"/>
        <w:spacing w:after="0" w:line="276" w:lineRule="auto"/>
        <w:ind w:left="0" w:firstLine="0"/>
        <w:jc w:val="both"/>
      </w:pPr>
    </w:p>
    <w:p w:rsidR="000E36BA" w:rsidRDefault="000E36BA" w:rsidP="000E36BA">
      <w:pPr>
        <w:pStyle w:val="1"/>
        <w:spacing w:after="0" w:line="276" w:lineRule="auto"/>
      </w:pPr>
      <w:r>
        <w:t>Аннотация</w:t>
      </w:r>
    </w:p>
    <w:p w:rsidR="000E36BA" w:rsidRDefault="000E36BA" w:rsidP="000E36BA">
      <w:pPr>
        <w:pStyle w:val="1"/>
        <w:spacing w:after="0" w:line="276" w:lineRule="auto"/>
      </w:pPr>
      <w:r>
        <w:t>к рабочей программе по изобразительному искусству (ФГОС) 1-4 классов</w:t>
      </w:r>
    </w:p>
    <w:p w:rsidR="000E36BA" w:rsidRDefault="000E36BA" w:rsidP="000E36BA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>
        <w:t>Б.М.Неменского</w:t>
      </w:r>
      <w:proofErr w:type="spellEnd"/>
      <w:r>
        <w:t xml:space="preserve"> «Изобразительное искусство».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Рабочая программа рассчитана на 135 ч. В 1 классе на изучение отводится 33 ч </w:t>
      </w:r>
    </w:p>
    <w:p w:rsidR="000E36BA" w:rsidRDefault="000E36BA" w:rsidP="000E36BA">
      <w:pPr>
        <w:spacing w:after="0" w:line="276" w:lineRule="auto"/>
        <w:ind w:left="-15" w:firstLine="0"/>
      </w:pPr>
      <w:r>
        <w:t xml:space="preserve">(1 ч в неделю, 33 учебные недели) Во 2-4 классах – по 34 ч (34 учебные недели в каждом классе согласно базисному плану, 1 ч в неделю). </w:t>
      </w:r>
    </w:p>
    <w:p w:rsidR="000E36BA" w:rsidRDefault="000E36BA" w:rsidP="000E36B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планирование. УМК «Школа России».</w:t>
      </w: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  <w:rPr>
          <w:b/>
        </w:rPr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pStyle w:val="1"/>
        <w:spacing w:after="0" w:line="276" w:lineRule="auto"/>
      </w:pPr>
      <w:r>
        <w:lastRenderedPageBreak/>
        <w:t>Аннотация</w:t>
      </w:r>
    </w:p>
    <w:p w:rsidR="000E36BA" w:rsidRDefault="000E36BA" w:rsidP="000E36BA">
      <w:pPr>
        <w:pStyle w:val="1"/>
        <w:spacing w:after="0" w:line="276" w:lineRule="auto"/>
      </w:pPr>
      <w:r>
        <w:t>к рабочей программе по технологии (ФГОС) 1-4 классов</w:t>
      </w:r>
    </w:p>
    <w:p w:rsidR="000E36BA" w:rsidRPr="00A65B28" w:rsidRDefault="000E36BA" w:rsidP="000E36BA">
      <w:pPr>
        <w:spacing w:after="0" w:line="276" w:lineRule="auto"/>
        <w:ind w:left="0" w:right="0" w:firstLine="0"/>
        <w:rPr>
          <w:szCs w:val="28"/>
        </w:rPr>
      </w:pPr>
      <w:r>
        <w:rPr>
          <w:b/>
        </w:rPr>
        <w:t xml:space="preserve"> </w:t>
      </w:r>
    </w:p>
    <w:p w:rsidR="000E36BA" w:rsidRPr="00A65B28" w:rsidRDefault="000E36BA" w:rsidP="000E36BA">
      <w:pPr>
        <w:spacing w:after="0" w:line="240" w:lineRule="auto"/>
        <w:ind w:left="0" w:right="0" w:firstLine="709"/>
        <w:rPr>
          <w:color w:val="auto"/>
          <w:szCs w:val="28"/>
        </w:rPr>
      </w:pPr>
      <w:r w:rsidRPr="00A65B28">
        <w:rPr>
          <w:bCs/>
          <w:iCs/>
          <w:color w:val="auto"/>
          <w:szCs w:val="28"/>
        </w:rPr>
        <w:t xml:space="preserve">Рабочая программа по технологии составлена в соответствии с требованиями Федерального государственного общеобразовательного стандарта начального общего образования  на основе авторской   программы </w:t>
      </w:r>
      <w:r w:rsidRPr="00A65B28">
        <w:rPr>
          <w:color w:val="auto"/>
          <w:szCs w:val="28"/>
          <w:lang w:eastAsia="en-US"/>
        </w:rPr>
        <w:t xml:space="preserve">«Технология 1-4» </w:t>
      </w:r>
      <w:proofErr w:type="spellStart"/>
      <w:r w:rsidRPr="00A65B28">
        <w:rPr>
          <w:color w:val="auto"/>
          <w:szCs w:val="28"/>
          <w:lang w:eastAsia="en-US"/>
        </w:rPr>
        <w:t>Н.И.Роговцева</w:t>
      </w:r>
      <w:proofErr w:type="spellEnd"/>
      <w:r w:rsidRPr="00A65B28">
        <w:rPr>
          <w:color w:val="auto"/>
          <w:szCs w:val="28"/>
          <w:lang w:eastAsia="en-US"/>
        </w:rPr>
        <w:t xml:space="preserve">, С.В. </w:t>
      </w:r>
      <w:proofErr w:type="spellStart"/>
      <w:r w:rsidRPr="00A65B28">
        <w:rPr>
          <w:color w:val="auto"/>
          <w:szCs w:val="28"/>
          <w:lang w:eastAsia="en-US"/>
        </w:rPr>
        <w:t>Анащенкова</w:t>
      </w:r>
      <w:proofErr w:type="spellEnd"/>
      <w:r w:rsidRPr="00A65B28">
        <w:rPr>
          <w:color w:val="auto"/>
          <w:szCs w:val="28"/>
          <w:lang w:eastAsia="en-US"/>
        </w:rPr>
        <w:t xml:space="preserve">. </w:t>
      </w:r>
      <w:smartTag w:uri="urn:schemas-microsoft-com:office:smarttags" w:element="metricconverter">
        <w:smartTagPr>
          <w:attr w:name="ProductID" w:val="2011 г"/>
        </w:smartTagPr>
        <w:r w:rsidRPr="00A65B28">
          <w:rPr>
            <w:color w:val="auto"/>
            <w:szCs w:val="28"/>
          </w:rPr>
          <w:t>2011 г</w:t>
        </w:r>
      </w:smartTag>
      <w:r w:rsidRPr="00A65B28">
        <w:rPr>
          <w:color w:val="auto"/>
          <w:szCs w:val="28"/>
        </w:rPr>
        <w:t>.</w:t>
      </w:r>
    </w:p>
    <w:p w:rsidR="000E36BA" w:rsidRDefault="000E36BA" w:rsidP="000E36BA">
      <w:pPr>
        <w:spacing w:after="0" w:line="276" w:lineRule="auto"/>
        <w:ind w:left="-15" w:firstLine="708"/>
      </w:pPr>
      <w:proofErr w:type="gramStart"/>
      <w:r>
        <w:t xml:space="preserve">Содержание предмета направлено на формирование картины мира с технологической </w:t>
      </w:r>
      <w:proofErr w:type="spellStart"/>
      <w:r>
        <w:t>напрвленностью</w:t>
      </w:r>
      <w:proofErr w:type="spellEnd"/>
      <w:r>
        <w:t>, конструкторско-технологических знаний и умений.</w:t>
      </w:r>
      <w:r>
        <w:rPr>
          <w:b/>
        </w:rPr>
        <w:t xml:space="preserve"> </w:t>
      </w:r>
      <w:proofErr w:type="gramEnd"/>
    </w:p>
    <w:p w:rsidR="000E36BA" w:rsidRDefault="000E36BA" w:rsidP="000E36BA">
      <w:pPr>
        <w:spacing w:after="0" w:line="276" w:lineRule="auto"/>
        <w:ind w:left="0" w:right="0" w:firstLine="0"/>
      </w:pPr>
      <w:r>
        <w:t xml:space="preserve">Предмет представлен в программе следующими содержательными линиями: </w:t>
      </w:r>
    </w:p>
    <w:p w:rsidR="000E36BA" w:rsidRDefault="000E36BA" w:rsidP="000E36BA">
      <w:pPr>
        <w:numPr>
          <w:ilvl w:val="0"/>
          <w:numId w:val="4"/>
        </w:numPr>
        <w:spacing w:after="0" w:line="276" w:lineRule="auto"/>
        <w:ind w:left="0" w:right="1181" w:firstLine="0"/>
      </w:pPr>
      <w:r>
        <w:t xml:space="preserve">общекультурные и </w:t>
      </w:r>
      <w:proofErr w:type="spellStart"/>
      <w:r>
        <w:t>общетрудовые</w:t>
      </w:r>
      <w:proofErr w:type="spellEnd"/>
      <w:r>
        <w:t xml:space="preserve"> компетенции  </w:t>
      </w:r>
    </w:p>
    <w:p w:rsidR="000E36BA" w:rsidRDefault="000E36BA" w:rsidP="000E36BA">
      <w:pPr>
        <w:numPr>
          <w:ilvl w:val="0"/>
          <w:numId w:val="4"/>
        </w:numPr>
        <w:spacing w:after="0" w:line="276" w:lineRule="auto"/>
        <w:ind w:left="0" w:right="1181" w:firstLine="0"/>
      </w:pPr>
      <w: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Рабочая программа рассчитана на 135 ч. В 1 классе на изучение отводится 33 ч </w:t>
      </w:r>
    </w:p>
    <w:p w:rsidR="000E36BA" w:rsidRDefault="000E36BA" w:rsidP="000E36BA">
      <w:pPr>
        <w:spacing w:after="0" w:line="276" w:lineRule="auto"/>
        <w:ind w:left="-15" w:firstLine="0"/>
      </w:pPr>
      <w:r>
        <w:t xml:space="preserve">(1 ч в неделю, 33 учебные недели).  Во 2-4 классах – по 34 ч </w:t>
      </w:r>
      <w:proofErr w:type="gramStart"/>
      <w:r>
        <w:t xml:space="preserve">( </w:t>
      </w:r>
      <w:proofErr w:type="gramEnd"/>
      <w:r>
        <w:t xml:space="preserve">1 ч в неделю, 34 учебные недели в каждом классе согласно базисному плану). </w:t>
      </w:r>
    </w:p>
    <w:p w:rsidR="000E36BA" w:rsidRDefault="000E36BA" w:rsidP="000E36B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планирование. УМК «Школа России».</w:t>
      </w: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  <w:r>
        <w:t xml:space="preserve"> </w:t>
      </w: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2A0DB8" w:rsidRDefault="002A0DB8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ind w:left="0" w:right="0" w:firstLine="0"/>
      </w:pPr>
    </w:p>
    <w:p w:rsidR="000E36BA" w:rsidRDefault="000E36BA" w:rsidP="000E36BA">
      <w:pPr>
        <w:spacing w:after="0" w:line="276" w:lineRule="auto"/>
        <w:jc w:val="center"/>
        <w:rPr>
          <w:b/>
        </w:rPr>
      </w:pPr>
      <w:r w:rsidRPr="006C2582">
        <w:rPr>
          <w:b/>
        </w:rPr>
        <w:lastRenderedPageBreak/>
        <w:t xml:space="preserve">Аннотация к рабочей программе предмета </w:t>
      </w:r>
    </w:p>
    <w:p w:rsidR="000E36BA" w:rsidRPr="006C2582" w:rsidRDefault="000E36BA" w:rsidP="000E36BA">
      <w:pPr>
        <w:spacing w:after="0" w:line="276" w:lineRule="auto"/>
        <w:jc w:val="center"/>
        <w:rPr>
          <w:b/>
        </w:rPr>
      </w:pPr>
      <w:r w:rsidRPr="006C2582">
        <w:rPr>
          <w:b/>
        </w:rPr>
        <w:t>«Основы религиозных культур и светской этики» (4 класс)</w:t>
      </w:r>
    </w:p>
    <w:p w:rsidR="000E36BA" w:rsidRDefault="000E36BA" w:rsidP="000E36BA">
      <w:pPr>
        <w:spacing w:after="0" w:line="276" w:lineRule="auto"/>
      </w:pPr>
      <w:r>
        <w:t xml:space="preserve">             </w:t>
      </w:r>
      <w:proofErr w:type="gramStart"/>
      <w:r>
        <w:t xml:space="preserve">Рабочая программа разработана на основе Федерального государственного образовательного стандарта начального общего образования, Концепции </w:t>
      </w:r>
      <w:proofErr w:type="spellStart"/>
      <w:r>
        <w:t>духовнонравственного</w:t>
      </w:r>
      <w:proofErr w:type="spellEnd"/>
      <w:r>
        <w:t xml:space="preserve"> развития и воспитания личности гражданина России, планируемых результатов начального общего образования, Примерной основной образовательной программы начального общего образования, Примерной программы по ОРКСЭ и авторской программы комплексного учебного курса «Основы религиозных культур и светской этики» Данилюк А. Я. </w:t>
      </w:r>
      <w:proofErr w:type="gramEnd"/>
    </w:p>
    <w:p w:rsidR="000E36BA" w:rsidRDefault="000E36BA" w:rsidP="000E36BA">
      <w:pPr>
        <w:spacing w:after="0" w:line="276" w:lineRule="auto"/>
      </w:pPr>
      <w:r>
        <w:t xml:space="preserve">            Цель программы - 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 Учебный курс является культурологическим и направлен на развитие у школьников 10—11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сопричастности к ним. </w:t>
      </w:r>
    </w:p>
    <w:p w:rsidR="000E36BA" w:rsidRDefault="000E36BA" w:rsidP="000E36BA">
      <w:pPr>
        <w:spacing w:after="0" w:line="276" w:lineRule="auto"/>
      </w:pPr>
      <w:r>
        <w:t xml:space="preserve">            Учебный курс имеет комплексный характер и включает 6 модулей: «Основы православной культуры», «Основы исламской культуры», «Основы буддийской культуры», «Основы иудейской культуры», «Основы светской этики». </w:t>
      </w:r>
    </w:p>
    <w:p w:rsidR="000E36BA" w:rsidRDefault="000E36BA" w:rsidP="000E36BA">
      <w:pPr>
        <w:spacing w:after="0" w:line="276" w:lineRule="auto"/>
      </w:pPr>
      <w:r>
        <w:t xml:space="preserve">              Место предмета в учебном плане Федеральный базисный план для образовательных учреждений Российской Федерации отводит 34 часа для обязательного изучения учебного предмета «Основы религиозных культур и светской этики» в 4 классе, из расчёта 1 учебный час в неделю. Рабочая программа модуля «Основы православной культуры» рассчитана на 34 часа.</w:t>
      </w: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  <w:r>
        <w:lastRenderedPageBreak/>
        <w:t>Аннотация</w:t>
      </w:r>
    </w:p>
    <w:p w:rsidR="000E36BA" w:rsidRDefault="000E36BA" w:rsidP="000E36BA">
      <w:pPr>
        <w:pStyle w:val="1"/>
        <w:spacing w:after="0" w:line="276" w:lineRule="auto"/>
      </w:pPr>
      <w:r>
        <w:t>к рабочей программе по обучению грамоте (ФГОС) 1 класс</w:t>
      </w:r>
    </w:p>
    <w:p w:rsidR="000E36BA" w:rsidRPr="002920D4" w:rsidRDefault="000E36BA" w:rsidP="000E36BA">
      <w:pPr>
        <w:spacing w:after="0" w:line="240" w:lineRule="auto"/>
        <w:ind w:left="0" w:right="0" w:firstLine="284"/>
        <w:rPr>
          <w:color w:val="auto"/>
          <w:szCs w:val="28"/>
        </w:rPr>
      </w:pPr>
      <w:r>
        <w:rPr>
          <w:color w:val="auto"/>
          <w:szCs w:val="28"/>
        </w:rPr>
        <w:t xml:space="preserve">          </w:t>
      </w:r>
      <w:r w:rsidRPr="002920D4">
        <w:rPr>
          <w:color w:val="auto"/>
          <w:szCs w:val="28"/>
        </w:rPr>
        <w:t xml:space="preserve">Рабочая программа по обучению грамоте составлена в соответствии с требованиями Федерального государственного общеобразовательного стандарта начального общего образования  на основе авторской   программы Горецкий В.Г. Обучение грамоте - «Школа России» </w:t>
      </w:r>
      <w:smartTag w:uri="urn:schemas-microsoft-com:office:smarttags" w:element="metricconverter">
        <w:smartTagPr>
          <w:attr w:name="ProductID" w:val="2011 г"/>
        </w:smartTagPr>
        <w:r w:rsidRPr="002920D4">
          <w:rPr>
            <w:color w:val="auto"/>
            <w:szCs w:val="28"/>
          </w:rPr>
          <w:t>2011 г</w:t>
        </w:r>
      </w:smartTag>
      <w:r w:rsidRPr="002920D4">
        <w:rPr>
          <w:color w:val="auto"/>
          <w:szCs w:val="28"/>
        </w:rPr>
        <w:t>. и   примерной программы по учебному предмету  «Русский родной язык</w:t>
      </w:r>
      <w:r w:rsidRPr="002920D4">
        <w:rPr>
          <w:b/>
          <w:color w:val="auto"/>
          <w:szCs w:val="28"/>
        </w:rPr>
        <w:t xml:space="preserve">» </w:t>
      </w:r>
      <w:r w:rsidRPr="002920D4">
        <w:rPr>
          <w:color w:val="auto"/>
          <w:szCs w:val="28"/>
        </w:rPr>
        <w:t>О. М. Александровой, Л. А. Вербицкой, С. И. Богданова.</w:t>
      </w:r>
    </w:p>
    <w:p w:rsidR="000E36BA" w:rsidRPr="002920D4" w:rsidRDefault="000E36BA" w:rsidP="000E36BA">
      <w:pPr>
        <w:spacing w:after="0" w:line="240" w:lineRule="auto"/>
        <w:ind w:left="0" w:right="0" w:firstLine="284"/>
        <w:rPr>
          <w:color w:val="auto"/>
          <w:szCs w:val="28"/>
        </w:rPr>
      </w:pPr>
      <w:r>
        <w:rPr>
          <w:color w:val="auto"/>
          <w:szCs w:val="28"/>
        </w:rPr>
        <w:t xml:space="preserve">         </w:t>
      </w:r>
    </w:p>
    <w:p w:rsidR="000E36BA" w:rsidRPr="002920D4" w:rsidRDefault="000E36BA" w:rsidP="000E36BA">
      <w:pPr>
        <w:spacing w:after="0" w:line="276" w:lineRule="auto"/>
        <w:ind w:left="0" w:firstLine="0"/>
        <w:rPr>
          <w:szCs w:val="28"/>
        </w:rPr>
      </w:pPr>
      <w:r>
        <w:rPr>
          <w:szCs w:val="28"/>
        </w:rPr>
        <w:t xml:space="preserve">             </w:t>
      </w:r>
      <w:r>
        <w:t xml:space="preserve">Содержание обучения грамоте обеспечивает решение основных задач трёх его периодов: </w:t>
      </w:r>
      <w:proofErr w:type="spellStart"/>
      <w:r>
        <w:t>добукварного</w:t>
      </w:r>
      <w:proofErr w:type="spellEnd"/>
      <w:r>
        <w:t xml:space="preserve"> (подготовительного), букварного (основного) и </w:t>
      </w:r>
      <w:proofErr w:type="spellStart"/>
      <w:r>
        <w:t>послебукварного</w:t>
      </w:r>
      <w:proofErr w:type="spellEnd"/>
      <w:r>
        <w:t xml:space="preserve"> (заключительного). </w:t>
      </w:r>
    </w:p>
    <w:p w:rsidR="000E36BA" w:rsidRPr="00FA54B4" w:rsidRDefault="000E36BA" w:rsidP="000E36BA">
      <w:pPr>
        <w:spacing w:after="0" w:line="276" w:lineRule="auto"/>
        <w:ind w:left="-15" w:right="213" w:firstLine="698"/>
        <w:rPr>
          <w:color w:val="auto"/>
          <w:szCs w:val="28"/>
        </w:rPr>
      </w:pPr>
      <w:r>
        <w:t xml:space="preserve">   </w:t>
      </w:r>
      <w:r>
        <w:rPr>
          <w:color w:val="auto"/>
          <w:szCs w:val="28"/>
        </w:rPr>
        <w:t xml:space="preserve">На изучение предмета «Обучение грамоте» </w:t>
      </w:r>
      <w:r w:rsidRPr="002920D4">
        <w:rPr>
          <w:color w:val="auto"/>
          <w:szCs w:val="28"/>
        </w:rPr>
        <w:t>в 1  классе отводит</w:t>
      </w:r>
      <w:r>
        <w:rPr>
          <w:color w:val="auto"/>
          <w:szCs w:val="28"/>
        </w:rPr>
        <w:t>ся</w:t>
      </w:r>
      <w:r w:rsidRPr="002920D4">
        <w:rPr>
          <w:color w:val="auto"/>
          <w:szCs w:val="28"/>
        </w:rPr>
        <w:t xml:space="preserve"> 184</w:t>
      </w:r>
      <w:r>
        <w:rPr>
          <w:color w:val="auto"/>
          <w:szCs w:val="28"/>
        </w:rPr>
        <w:t xml:space="preserve"> часа</w:t>
      </w:r>
      <w:r w:rsidRPr="002920D4">
        <w:rPr>
          <w:color w:val="auto"/>
          <w:szCs w:val="28"/>
        </w:rPr>
        <w:t>, из расчета 8  учебных часов в неделю. (23 недели)</w:t>
      </w:r>
    </w:p>
    <w:p w:rsidR="000E36BA" w:rsidRDefault="000E36BA" w:rsidP="000E36B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планирование. УМК «Школа России».</w:t>
      </w:r>
      <w:r>
        <w:rPr>
          <w:b/>
        </w:rPr>
        <w:t xml:space="preserve"> </w:t>
      </w: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spacing w:after="0" w:line="276" w:lineRule="auto"/>
      </w:pPr>
    </w:p>
    <w:p w:rsidR="000E36BA" w:rsidRDefault="000E36BA" w:rsidP="000E36BA">
      <w:pPr>
        <w:pStyle w:val="1"/>
        <w:spacing w:after="0" w:line="276" w:lineRule="auto"/>
      </w:pPr>
      <w:r>
        <w:lastRenderedPageBreak/>
        <w:t>Аннотация</w:t>
      </w:r>
    </w:p>
    <w:p w:rsidR="000E36BA" w:rsidRDefault="000E36BA" w:rsidP="000E36BA">
      <w:pPr>
        <w:pStyle w:val="1"/>
        <w:spacing w:after="0" w:line="276" w:lineRule="auto"/>
      </w:pPr>
      <w:r>
        <w:t>к рабочей программе по физической культуре (ФГОС) 1-4 классов</w:t>
      </w:r>
    </w:p>
    <w:p w:rsidR="000E36BA" w:rsidRDefault="000E36BA" w:rsidP="000E36BA"/>
    <w:p w:rsidR="000E36BA" w:rsidRPr="004B553F" w:rsidRDefault="000E36BA" w:rsidP="000E36BA">
      <w:pPr>
        <w:shd w:val="clear" w:color="auto" w:fill="FFFFFF"/>
        <w:spacing w:after="0" w:line="240" w:lineRule="auto"/>
        <w:ind w:left="0" w:right="0" w:firstLine="709"/>
        <w:contextualSpacing/>
        <w:textAlignment w:val="baseline"/>
        <w:rPr>
          <w:color w:val="auto"/>
          <w:szCs w:val="28"/>
        </w:rPr>
      </w:pPr>
      <w:r w:rsidRPr="004B553F">
        <w:rPr>
          <w:bCs/>
          <w:iCs/>
          <w:color w:val="auto"/>
          <w:szCs w:val="28"/>
        </w:rPr>
        <w:t xml:space="preserve">Рабочая программа по физической культуре составлена в соответствии с требованиями Федерального государственного общеобразовательного стандарта начального общего образования  на основе авторской   программы </w:t>
      </w:r>
      <w:proofErr w:type="spellStart"/>
      <w:r w:rsidRPr="004B553F">
        <w:rPr>
          <w:bCs/>
          <w:iCs/>
          <w:color w:val="auto"/>
          <w:szCs w:val="28"/>
        </w:rPr>
        <w:t>В.И.Ляха</w:t>
      </w:r>
      <w:proofErr w:type="spellEnd"/>
      <w:r w:rsidRPr="004B553F">
        <w:rPr>
          <w:bCs/>
          <w:iCs/>
          <w:color w:val="auto"/>
          <w:szCs w:val="28"/>
        </w:rPr>
        <w:t xml:space="preserve"> «Физическая культура», </w:t>
      </w:r>
      <w:smartTag w:uri="urn:schemas-microsoft-com:office:smarttags" w:element="metricconverter">
        <w:smartTagPr>
          <w:attr w:name="ProductID" w:val="2011 г"/>
        </w:smartTagPr>
        <w:r w:rsidRPr="004B553F">
          <w:rPr>
            <w:bCs/>
            <w:iCs/>
            <w:color w:val="auto"/>
            <w:szCs w:val="28"/>
          </w:rPr>
          <w:t>2011 г</w:t>
        </w:r>
      </w:smartTag>
      <w:r w:rsidRPr="004B553F">
        <w:rPr>
          <w:bCs/>
          <w:iCs/>
          <w:color w:val="auto"/>
          <w:szCs w:val="28"/>
        </w:rPr>
        <w:t>.</w:t>
      </w:r>
      <w:r w:rsidRPr="004B553F">
        <w:rPr>
          <w:color w:val="auto"/>
          <w:szCs w:val="28"/>
        </w:rPr>
        <w:t xml:space="preserve"> - «Школа России».</w:t>
      </w:r>
    </w:p>
    <w:p w:rsidR="000E36BA" w:rsidRDefault="000E36BA" w:rsidP="000E36BA">
      <w:pPr>
        <w:spacing w:after="0" w:line="240" w:lineRule="auto"/>
        <w:ind w:left="0" w:right="0" w:firstLine="709"/>
      </w:pPr>
      <w:r>
        <w:rPr>
          <w:b/>
        </w:rPr>
        <w:t xml:space="preserve"> </w:t>
      </w:r>
      <w:r>
        <w:t xml:space="preserve">Целью примерной программы по физической культуре является -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</w:t>
      </w:r>
    </w:p>
    <w:p w:rsidR="000E36BA" w:rsidRDefault="000E36BA" w:rsidP="000E36BA">
      <w:pPr>
        <w:spacing w:after="0" w:line="276" w:lineRule="auto"/>
        <w:ind w:left="-15" w:firstLine="708"/>
      </w:pPr>
      <w:r>
        <w:t xml:space="preserve">Рабочая программа рассчитана на 405 ч. В 1 классе на изучение отводится 99 ч </w:t>
      </w:r>
    </w:p>
    <w:p w:rsidR="000E36BA" w:rsidRDefault="000E36BA" w:rsidP="000E36BA">
      <w:pPr>
        <w:spacing w:after="0" w:line="276" w:lineRule="auto"/>
        <w:ind w:left="-15" w:firstLine="0"/>
      </w:pPr>
      <w:r>
        <w:t xml:space="preserve">(3 ч в неделю, 33 учебные недели).  Во 2-4 классах – по 102 ч (3 ч в неделю, 34 учебные недели в каждом классе согласно базисному плану). </w:t>
      </w:r>
    </w:p>
    <w:p w:rsidR="000E36BA" w:rsidRDefault="000E36BA" w:rsidP="000E36BA">
      <w:pPr>
        <w:spacing w:after="0" w:line="276" w:lineRule="auto"/>
        <w:ind w:left="-15" w:right="213" w:firstLine="698"/>
        <w:rPr>
          <w:b/>
        </w:rPr>
      </w:pPr>
      <w:r>
        <w:t xml:space="preserve">Рабочая учебная программа включает в себя: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 достижения учащихся), содержание учебного предмета, календарно-тематическое планирование. УМК «Школа России».</w:t>
      </w:r>
      <w:r>
        <w:rPr>
          <w:b/>
        </w:rPr>
        <w:t xml:space="preserve"> </w:t>
      </w: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0E36BA">
      <w:pPr>
        <w:spacing w:after="0" w:line="276" w:lineRule="auto"/>
        <w:ind w:left="-15" w:right="213" w:firstLine="698"/>
        <w:rPr>
          <w:b/>
        </w:rPr>
      </w:pP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программе « Радужный английский» Афанасьева О.В., Михеева И.В.</w:t>
      </w: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2 класс. Дрофа. 2017 г.</w:t>
      </w:r>
    </w:p>
    <w:p w:rsidR="002A0DB8" w:rsidRDefault="002A0DB8" w:rsidP="002A0DB8">
      <w:pPr>
        <w:pStyle w:val="Default"/>
        <w:jc w:val="center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Данная рабочая программа по английскому языку разработана к УМК «</w:t>
      </w:r>
      <w:proofErr w:type="spellStart"/>
      <w:r>
        <w:rPr>
          <w:sz w:val="28"/>
          <w:szCs w:val="28"/>
        </w:rPr>
        <w:t>Rainbow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» для учащихся 2 классов общеобразовательных учреждений/ O. В. Афанасьева, И. В. Михеева, Н.В. Языкова, Е.А. Колесникова - Москва: Дрофа, 2017, составлена на основе требований Федерального государственного образовательного стандарта начального общего образования к структуре образовательной программы, а также с учетом требований, изложенных в Примерной программе по иностранному языку для начальной школы.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Уровень программы – базовый. Объем учебной нагрузки, согласно учебному плану образовательного учреждения на 2021-2022 учебный год, 2 часа в неделю.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Учитывая продолжительность учебного года 34 недель, планирование составлено на 68 часов в год.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– один учебный год. </w:t>
      </w:r>
    </w:p>
    <w:p w:rsidR="002A0DB8" w:rsidRDefault="002A0DB8" w:rsidP="002A0DB8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Данный</w:t>
      </w:r>
      <w:proofErr w:type="gramEnd"/>
      <w:r>
        <w:rPr>
          <w:sz w:val="28"/>
          <w:szCs w:val="28"/>
        </w:rPr>
        <w:t xml:space="preserve"> УМК базируется на новой концепции содержания образования, т. е. обеспечивают пошаговое достижение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обучения. </w:t>
      </w:r>
    </w:p>
    <w:p w:rsidR="002A0DB8" w:rsidRDefault="002A0DB8" w:rsidP="002A0DB8">
      <w:pPr>
        <w:pStyle w:val="Default"/>
        <w:rPr>
          <w:rFonts w:ascii="Calibri" w:hAnsi="Calibri" w:cs="Calibri"/>
          <w:sz w:val="23"/>
          <w:szCs w:val="23"/>
        </w:rPr>
      </w:pPr>
      <w:r>
        <w:rPr>
          <w:sz w:val="28"/>
          <w:szCs w:val="28"/>
        </w:rPr>
        <w:t>Структура каждого урока (</w:t>
      </w:r>
      <w:proofErr w:type="spellStart"/>
      <w:r>
        <w:rPr>
          <w:i/>
          <w:iCs/>
          <w:sz w:val="28"/>
          <w:szCs w:val="28"/>
        </w:rPr>
        <w:t>Step</w:t>
      </w:r>
      <w:proofErr w:type="spellEnd"/>
      <w:r>
        <w:rPr>
          <w:sz w:val="28"/>
          <w:szCs w:val="28"/>
        </w:rPr>
        <w:t>) во всех книгах для учащихся аналогична. Он состоит из двух разделов — «Учимся вместе» (</w:t>
      </w:r>
      <w:proofErr w:type="spellStart"/>
      <w:r>
        <w:rPr>
          <w:i/>
          <w:iCs/>
          <w:sz w:val="28"/>
          <w:szCs w:val="28"/>
        </w:rPr>
        <w:t>Do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It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Together</w:t>
      </w:r>
      <w:proofErr w:type="spellEnd"/>
      <w:r>
        <w:rPr>
          <w:sz w:val="28"/>
          <w:szCs w:val="28"/>
        </w:rPr>
        <w:t>), который включает задания для фронтальной работы в классе, и «Учимся самостоятельно» (</w:t>
      </w:r>
      <w:proofErr w:type="spellStart"/>
      <w:r>
        <w:rPr>
          <w:i/>
          <w:iCs/>
          <w:sz w:val="28"/>
          <w:szCs w:val="28"/>
        </w:rPr>
        <w:t>Do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It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on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Your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Own</w:t>
      </w:r>
      <w:proofErr w:type="spellEnd"/>
      <w:r>
        <w:rPr>
          <w:sz w:val="28"/>
          <w:szCs w:val="28"/>
        </w:rPr>
        <w:t>) для индивидуальной работы школьников в классе или дома на усмотрение учителя. В начальной школе конкретные упражнения этого раздела сосредоточены в рабочих тетрадях</w:t>
      </w:r>
      <w:r>
        <w:rPr>
          <w:rFonts w:ascii="Calibri" w:hAnsi="Calibri" w:cs="Calibri"/>
          <w:sz w:val="23"/>
          <w:szCs w:val="23"/>
        </w:rPr>
        <w:t xml:space="preserve">. </w:t>
      </w: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0E36BA">
      <w:pPr>
        <w:spacing w:after="0" w:line="276" w:lineRule="auto"/>
        <w:ind w:left="-15" w:right="213" w:firstLine="698"/>
      </w:pP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программе « Радужный английский» Афанасьева О.В., Михеева И.В.</w:t>
      </w: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класс. Дрофа. 2017 г.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Данная рабочая программа по английскому языку разработана к УМК «</w:t>
      </w:r>
      <w:proofErr w:type="spellStart"/>
      <w:r>
        <w:rPr>
          <w:sz w:val="28"/>
          <w:szCs w:val="28"/>
        </w:rPr>
        <w:t>Rainbow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» для учащихся 3 классов общеобразовательных учреждений/ O. В. Афанасьева, И. В. Михеева, Н.В. Языкова, Е.А. Колесникова - Москва: Дрофа, 2017, составлена на основе требований Федерального государственного образовательного стандарта начального общего образования к структуре образовательной программы, а также с учетом требований, изложенных в Примерной программе по иностранному языку для начальной школы.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Уровень программы – базовый. Объем учебной нагрузки, согласно учебному плану образовательного учреждения на 2021-2022 учебный год, 2 часа в неделю.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Учитывая продолжительность учебного года 34 недель, планирование составлено на 68 часов в год.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– один учебный год. </w:t>
      </w:r>
    </w:p>
    <w:p w:rsidR="002A0DB8" w:rsidRDefault="002A0DB8" w:rsidP="002A0DB8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Данный</w:t>
      </w:r>
      <w:proofErr w:type="gramEnd"/>
      <w:r>
        <w:rPr>
          <w:sz w:val="28"/>
          <w:szCs w:val="28"/>
        </w:rPr>
        <w:t xml:space="preserve"> УМК базируется на новой концепции содержания образования, т. е. обеспечивают пошаговое достижение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обучения. </w:t>
      </w: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Default"/>
        <w:rPr>
          <w:sz w:val="28"/>
          <w:szCs w:val="28"/>
        </w:rPr>
      </w:pP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программе « Радужный английский» Афанасьева О.В., Михеева И.В.</w:t>
      </w:r>
    </w:p>
    <w:p w:rsidR="002A0DB8" w:rsidRDefault="002A0DB8" w:rsidP="002A0D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класс. Дрофа. 2017 г.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Данная рабочая программа по английскому языку разработана к УМК «</w:t>
      </w:r>
      <w:proofErr w:type="spellStart"/>
      <w:r>
        <w:rPr>
          <w:sz w:val="28"/>
          <w:szCs w:val="28"/>
        </w:rPr>
        <w:t>Rainbow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» для учащихся 4 классов общеобразовательных учреждений/ O. В. Афанасьева, И. В. Михеева, Н.В. Языкова, Е.А. Колесникова - Москва: Дрофа, 2017, составлена на основе требований Федерального государственного образовательного стандарта начального общего образования к структуре образовательной программы, а также с учетом требований, изложенных в Примерной программе по иностранному языку для начальной школы.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Уровень программы – базовый. Объем учебной нагрузки, согласно учебному плану образовательного учреждения на 2021-2022 учебный год, 2 часа в неделю.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Учитывая продолжительность учебного года 34 недель, планирование составлено на 68 часов в год. </w:t>
      </w:r>
    </w:p>
    <w:p w:rsidR="002A0DB8" w:rsidRDefault="002A0DB8" w:rsidP="002A0D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программы – один учебный год. </w:t>
      </w:r>
    </w:p>
    <w:p w:rsidR="002A0DB8" w:rsidRDefault="002A0DB8" w:rsidP="002A0DB8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Данный</w:t>
      </w:r>
      <w:proofErr w:type="gramEnd"/>
      <w:r>
        <w:rPr>
          <w:sz w:val="28"/>
          <w:szCs w:val="28"/>
        </w:rPr>
        <w:t xml:space="preserve"> УМК базируется на новой концепции содержания образования, т. е. обеспечивают пошаговое достижение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обучения. </w:t>
      </w:r>
    </w:p>
    <w:p w:rsidR="002A0DB8" w:rsidRDefault="002A0DB8" w:rsidP="002A0DB8">
      <w:pPr>
        <w:pStyle w:val="Default"/>
        <w:rPr>
          <w:sz w:val="28"/>
          <w:szCs w:val="28"/>
        </w:rPr>
      </w:pPr>
      <w:bookmarkStart w:id="0" w:name="_GoBack"/>
      <w:bookmarkEnd w:id="0"/>
    </w:p>
    <w:p w:rsidR="002A0DB8" w:rsidRDefault="002A0DB8" w:rsidP="000E36BA">
      <w:pPr>
        <w:spacing w:after="0" w:line="276" w:lineRule="auto"/>
        <w:ind w:left="-15" w:right="213" w:firstLine="698"/>
      </w:pPr>
    </w:p>
    <w:p w:rsidR="00630B72" w:rsidRDefault="00630B72"/>
    <w:sectPr w:rsidR="0063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2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3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4A"/>
    <w:rsid w:val="0004154A"/>
    <w:rsid w:val="000E36BA"/>
    <w:rsid w:val="002A0DB8"/>
    <w:rsid w:val="0063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BA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0E36BA"/>
    <w:pPr>
      <w:keepNext/>
      <w:keepLines/>
      <w:spacing w:after="57" w:line="240" w:lineRule="auto"/>
      <w:ind w:left="10" w:right="-15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36B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No Spacing"/>
    <w:uiPriority w:val="1"/>
    <w:qFormat/>
    <w:rsid w:val="002A0D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A0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BA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0E36BA"/>
    <w:pPr>
      <w:keepNext/>
      <w:keepLines/>
      <w:spacing w:after="57" w:line="240" w:lineRule="auto"/>
      <w:ind w:left="10" w:right="-15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36B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No Spacing"/>
    <w:uiPriority w:val="1"/>
    <w:qFormat/>
    <w:rsid w:val="002A0D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A0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2278</Words>
  <Characters>12990</Characters>
  <Application>Microsoft Office Word</Application>
  <DocSecurity>0</DocSecurity>
  <Lines>108</Lines>
  <Paragraphs>30</Paragraphs>
  <ScaleCrop>false</ScaleCrop>
  <Company/>
  <LinksUpToDate>false</LinksUpToDate>
  <CharactersWithSpaces>15238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PetrTolich</dc:creator>
  <cp:keywords/>
  <dc:description/>
  <cp:lastModifiedBy>PetrTolich</cp:lastModifiedBy>
  <cp:revision>4</cp:revision>
  <dcterms:created xsi:type="dcterms:W3CDTF">2023-03-19T10:51:00Z</dcterms:created>
  <dcterms:modified xsi:type="dcterms:W3CDTF">2023-03-19T10:56:00Z</dcterms:modified>
</cp:coreProperties>
</file>